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1F" w:rsidRDefault="00841D1F" w:rsidP="00A37C4F">
      <w:pPr>
        <w:spacing w:line="240" w:lineRule="auto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A37C4F">
        <w:rPr>
          <w:rFonts w:ascii="Arial" w:hAnsi="Arial" w:cs="Arial"/>
          <w:b/>
        </w:rPr>
        <w:t xml:space="preserve">PLAN DE TRABAJO </w:t>
      </w:r>
    </w:p>
    <w:p w:rsidR="00E1256F" w:rsidRDefault="00E1256F" w:rsidP="00A37C4F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A37C4F" w:rsidRPr="00A37C4F" w:rsidRDefault="00A37C4F" w:rsidP="00A37C4F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A37C4F">
        <w:rPr>
          <w:rFonts w:ascii="Arial" w:hAnsi="Arial" w:cs="Arial"/>
          <w:b/>
        </w:rPr>
        <w:t>INFORME DE TRABAJO DE SUFICIENCIA PROFESIONAL</w:t>
      </w:r>
    </w:p>
    <w:p w:rsidR="00C74FC5" w:rsidRPr="00A37C4F" w:rsidRDefault="00C74FC5" w:rsidP="00A37C4F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A37C4F" w:rsidRPr="00350B9F" w:rsidRDefault="00A37C4F" w:rsidP="00A37C4F">
      <w:pPr>
        <w:spacing w:line="240" w:lineRule="auto"/>
        <w:contextualSpacing/>
        <w:jc w:val="center"/>
        <w:rPr>
          <w:rFonts w:ascii="Arial" w:hAnsi="Arial" w:cs="Arial"/>
        </w:rPr>
      </w:pPr>
    </w:p>
    <w:p w:rsidR="00C74FC5" w:rsidRPr="00C144D2" w:rsidRDefault="001B00CB" w:rsidP="00B75F82">
      <w:pPr>
        <w:pStyle w:val="Prrafodelista"/>
        <w:numPr>
          <w:ilvl w:val="0"/>
          <w:numId w:val="3"/>
        </w:numPr>
        <w:ind w:left="142" w:hanging="229"/>
        <w:jc w:val="both"/>
        <w:rPr>
          <w:rFonts w:ascii="Arial" w:hAnsi="Arial" w:cs="Arial"/>
          <w:b/>
        </w:rPr>
      </w:pPr>
      <w:r w:rsidRPr="00C144D2">
        <w:rPr>
          <w:rFonts w:ascii="Arial" w:hAnsi="Arial" w:cs="Arial"/>
          <w:b/>
        </w:rPr>
        <w:t>Datos del Bachiller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4F54F4" w:rsidTr="004F54F4">
        <w:tc>
          <w:tcPr>
            <w:tcW w:w="2263" w:type="dxa"/>
          </w:tcPr>
          <w:p w:rsidR="004F54F4" w:rsidRDefault="004F54F4" w:rsidP="00C74F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6237" w:type="dxa"/>
          </w:tcPr>
          <w:p w:rsidR="004F54F4" w:rsidRPr="00A37C4F" w:rsidRDefault="004F54F4" w:rsidP="00E1256F">
            <w:pPr>
              <w:jc w:val="both"/>
              <w:rPr>
                <w:rFonts w:ascii="Arial" w:hAnsi="Arial" w:cs="Arial"/>
              </w:rPr>
            </w:pPr>
            <w:r w:rsidRPr="00A37C4F">
              <w:rPr>
                <w:rFonts w:ascii="Arial" w:hAnsi="Arial" w:cs="Arial"/>
              </w:rPr>
              <w:t xml:space="preserve">: </w:t>
            </w:r>
          </w:p>
        </w:tc>
      </w:tr>
      <w:tr w:rsidR="004F54F4" w:rsidTr="004F54F4">
        <w:tc>
          <w:tcPr>
            <w:tcW w:w="2263" w:type="dxa"/>
          </w:tcPr>
          <w:p w:rsidR="004F54F4" w:rsidRDefault="004F54F4" w:rsidP="00C74F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Profesional</w:t>
            </w:r>
          </w:p>
        </w:tc>
        <w:tc>
          <w:tcPr>
            <w:tcW w:w="6237" w:type="dxa"/>
          </w:tcPr>
          <w:p w:rsidR="004F54F4" w:rsidRDefault="004F54F4" w:rsidP="00C74F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</w:p>
        </w:tc>
      </w:tr>
    </w:tbl>
    <w:p w:rsidR="00C144D2" w:rsidRDefault="00C144D2" w:rsidP="00C74FC5">
      <w:pPr>
        <w:jc w:val="both"/>
        <w:rPr>
          <w:rFonts w:ascii="Arial" w:hAnsi="Arial" w:cs="Arial"/>
        </w:rPr>
      </w:pPr>
    </w:p>
    <w:p w:rsidR="00C144D2" w:rsidRPr="00C144D2" w:rsidRDefault="00C144D2" w:rsidP="00B75F82">
      <w:pPr>
        <w:pStyle w:val="Prrafodelista"/>
        <w:numPr>
          <w:ilvl w:val="0"/>
          <w:numId w:val="3"/>
        </w:numPr>
        <w:ind w:left="142" w:hanging="229"/>
        <w:jc w:val="both"/>
        <w:rPr>
          <w:rFonts w:ascii="Arial" w:hAnsi="Arial" w:cs="Arial"/>
          <w:b/>
        </w:rPr>
      </w:pPr>
      <w:r w:rsidRPr="00C144D2">
        <w:rPr>
          <w:rFonts w:ascii="Arial" w:hAnsi="Arial" w:cs="Arial"/>
          <w:b/>
        </w:rPr>
        <w:t>Informe Profesional</w:t>
      </w:r>
    </w:p>
    <w:p w:rsidR="001B00CB" w:rsidRPr="00FD7891" w:rsidRDefault="001B00CB" w:rsidP="00C74FC5">
      <w:pPr>
        <w:jc w:val="both"/>
        <w:rPr>
          <w:rFonts w:ascii="Arial" w:hAnsi="Arial" w:cs="Arial"/>
          <w:b/>
        </w:rPr>
      </w:pPr>
      <w:r w:rsidRPr="00FD7891">
        <w:rPr>
          <w:rFonts w:ascii="Arial" w:hAnsi="Arial" w:cs="Arial"/>
          <w:b/>
        </w:rPr>
        <w:t>Título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7891" w:rsidTr="00FD7891">
        <w:tc>
          <w:tcPr>
            <w:tcW w:w="8494" w:type="dxa"/>
          </w:tcPr>
          <w:p w:rsidR="00FD7891" w:rsidRDefault="00152B0B" w:rsidP="00C74F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(todo en letras mayúsculas, respetando la tildación donde corresponda)</w:t>
            </w:r>
          </w:p>
          <w:p w:rsidR="00FD7891" w:rsidRDefault="00FD7891" w:rsidP="00C74FC5">
            <w:pPr>
              <w:jc w:val="both"/>
              <w:rPr>
                <w:rFonts w:ascii="Arial" w:hAnsi="Arial" w:cs="Arial"/>
              </w:rPr>
            </w:pPr>
          </w:p>
        </w:tc>
      </w:tr>
    </w:tbl>
    <w:p w:rsidR="00FD7891" w:rsidRDefault="00FD7891" w:rsidP="00C74FC5">
      <w:pPr>
        <w:jc w:val="both"/>
        <w:rPr>
          <w:rFonts w:ascii="Arial" w:hAnsi="Arial" w:cs="Arial"/>
        </w:rPr>
      </w:pPr>
    </w:p>
    <w:p w:rsidR="001B00CB" w:rsidRPr="00FD7891" w:rsidRDefault="001B00CB" w:rsidP="00C74FC5">
      <w:pPr>
        <w:jc w:val="both"/>
        <w:rPr>
          <w:rFonts w:ascii="Arial" w:hAnsi="Arial" w:cs="Arial"/>
          <w:b/>
        </w:rPr>
      </w:pPr>
      <w:r w:rsidRPr="00FD7891">
        <w:rPr>
          <w:rFonts w:ascii="Arial" w:hAnsi="Arial" w:cs="Arial"/>
          <w:b/>
        </w:rPr>
        <w:t xml:space="preserve">Resumen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7891" w:rsidTr="00FD7891">
        <w:tc>
          <w:tcPr>
            <w:tcW w:w="8494" w:type="dxa"/>
          </w:tcPr>
          <w:p w:rsidR="00A37C4F" w:rsidRDefault="00FD7891" w:rsidP="00A37C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(Máximo 200 palabras</w:t>
            </w:r>
            <w:r w:rsidR="00A37C4F">
              <w:rPr>
                <w:rFonts w:ascii="Arial" w:hAnsi="Arial" w:cs="Arial"/>
              </w:rPr>
              <w:t xml:space="preserve"> en un solo párrafo</w:t>
            </w:r>
            <w:r>
              <w:rPr>
                <w:rFonts w:ascii="Arial" w:hAnsi="Arial" w:cs="Arial"/>
              </w:rPr>
              <w:t>)</w:t>
            </w:r>
          </w:p>
          <w:p w:rsidR="00A37C4F" w:rsidRDefault="00A37C4F" w:rsidP="00A37C4F">
            <w:pPr>
              <w:jc w:val="both"/>
              <w:rPr>
                <w:rFonts w:ascii="Arial" w:hAnsi="Arial" w:cs="Arial"/>
              </w:rPr>
            </w:pPr>
          </w:p>
          <w:p w:rsidR="00A37C4F" w:rsidRDefault="00A37C4F" w:rsidP="00A37C4F">
            <w:pPr>
              <w:jc w:val="both"/>
              <w:rPr>
                <w:rFonts w:ascii="Arial" w:hAnsi="Arial" w:cs="Arial"/>
              </w:rPr>
            </w:pPr>
          </w:p>
          <w:p w:rsidR="00A37C4F" w:rsidRDefault="00A37C4F" w:rsidP="00A37C4F">
            <w:pPr>
              <w:jc w:val="both"/>
              <w:rPr>
                <w:rFonts w:ascii="Arial" w:hAnsi="Arial" w:cs="Arial"/>
              </w:rPr>
            </w:pPr>
          </w:p>
          <w:p w:rsidR="00A37C4F" w:rsidRDefault="00A37C4F" w:rsidP="00A37C4F">
            <w:pPr>
              <w:jc w:val="both"/>
              <w:rPr>
                <w:rFonts w:ascii="Arial" w:hAnsi="Arial" w:cs="Arial"/>
              </w:rPr>
            </w:pPr>
          </w:p>
          <w:p w:rsidR="00A37C4F" w:rsidRDefault="00A37C4F" w:rsidP="00A37C4F">
            <w:pPr>
              <w:jc w:val="both"/>
              <w:rPr>
                <w:rFonts w:ascii="Arial" w:hAnsi="Arial" w:cs="Arial"/>
              </w:rPr>
            </w:pPr>
          </w:p>
          <w:p w:rsidR="00A37C4F" w:rsidRDefault="00A37C4F" w:rsidP="00A37C4F">
            <w:pPr>
              <w:jc w:val="both"/>
              <w:rPr>
                <w:rFonts w:ascii="Arial" w:hAnsi="Arial" w:cs="Arial"/>
              </w:rPr>
            </w:pPr>
          </w:p>
          <w:p w:rsidR="00A37C4F" w:rsidRDefault="00A37C4F" w:rsidP="00A37C4F">
            <w:pPr>
              <w:jc w:val="both"/>
              <w:rPr>
                <w:rFonts w:ascii="Arial" w:hAnsi="Arial" w:cs="Arial"/>
              </w:rPr>
            </w:pPr>
          </w:p>
          <w:p w:rsidR="00A37C4F" w:rsidRDefault="00A37C4F" w:rsidP="00A37C4F">
            <w:pPr>
              <w:jc w:val="both"/>
              <w:rPr>
                <w:rFonts w:ascii="Arial" w:hAnsi="Arial" w:cs="Arial"/>
              </w:rPr>
            </w:pPr>
          </w:p>
          <w:p w:rsidR="00A37C4F" w:rsidRDefault="00A37C4F" w:rsidP="00A37C4F">
            <w:pPr>
              <w:jc w:val="both"/>
              <w:rPr>
                <w:rFonts w:ascii="Arial" w:hAnsi="Arial" w:cs="Arial"/>
              </w:rPr>
            </w:pPr>
          </w:p>
          <w:p w:rsidR="00A37C4F" w:rsidRDefault="00A37C4F" w:rsidP="00A37C4F">
            <w:pPr>
              <w:jc w:val="both"/>
              <w:rPr>
                <w:rFonts w:ascii="Arial" w:hAnsi="Arial" w:cs="Arial"/>
              </w:rPr>
            </w:pPr>
          </w:p>
          <w:p w:rsidR="00841D1F" w:rsidRDefault="00841D1F" w:rsidP="00A37C4F">
            <w:pPr>
              <w:jc w:val="both"/>
              <w:rPr>
                <w:rFonts w:ascii="Arial" w:hAnsi="Arial" w:cs="Arial"/>
              </w:rPr>
            </w:pPr>
          </w:p>
          <w:p w:rsidR="00A37C4F" w:rsidRDefault="00A37C4F" w:rsidP="00A37C4F">
            <w:pPr>
              <w:jc w:val="both"/>
              <w:rPr>
                <w:rFonts w:ascii="Arial" w:hAnsi="Arial" w:cs="Arial"/>
              </w:rPr>
            </w:pPr>
          </w:p>
          <w:p w:rsidR="00A37C4F" w:rsidRDefault="00A37C4F" w:rsidP="00A37C4F">
            <w:pPr>
              <w:jc w:val="both"/>
              <w:rPr>
                <w:rFonts w:ascii="Arial" w:hAnsi="Arial" w:cs="Arial"/>
              </w:rPr>
            </w:pPr>
          </w:p>
          <w:p w:rsidR="00A225E9" w:rsidRDefault="00A225E9" w:rsidP="00A37C4F">
            <w:pPr>
              <w:jc w:val="both"/>
              <w:rPr>
                <w:rFonts w:ascii="Arial" w:hAnsi="Arial" w:cs="Arial"/>
              </w:rPr>
            </w:pPr>
          </w:p>
          <w:p w:rsidR="00A225E9" w:rsidRDefault="00A225E9" w:rsidP="00A37C4F">
            <w:pPr>
              <w:jc w:val="both"/>
              <w:rPr>
                <w:rFonts w:ascii="Arial" w:hAnsi="Arial" w:cs="Arial"/>
              </w:rPr>
            </w:pPr>
          </w:p>
          <w:p w:rsidR="00A225E9" w:rsidRDefault="00A225E9" w:rsidP="00A37C4F">
            <w:pPr>
              <w:jc w:val="both"/>
              <w:rPr>
                <w:rFonts w:ascii="Arial" w:hAnsi="Arial" w:cs="Arial"/>
              </w:rPr>
            </w:pPr>
          </w:p>
          <w:p w:rsidR="00A37C4F" w:rsidRDefault="00A37C4F" w:rsidP="00A37C4F">
            <w:pPr>
              <w:jc w:val="both"/>
              <w:rPr>
                <w:rFonts w:ascii="Arial" w:hAnsi="Arial" w:cs="Arial"/>
              </w:rPr>
            </w:pPr>
          </w:p>
          <w:p w:rsidR="00A37C4F" w:rsidRDefault="00A37C4F" w:rsidP="00A37C4F">
            <w:pPr>
              <w:jc w:val="both"/>
              <w:rPr>
                <w:rFonts w:ascii="Arial" w:hAnsi="Arial" w:cs="Arial"/>
              </w:rPr>
            </w:pPr>
          </w:p>
          <w:p w:rsidR="00A37C4F" w:rsidRDefault="00A37C4F" w:rsidP="00A37C4F">
            <w:pPr>
              <w:jc w:val="both"/>
              <w:rPr>
                <w:rFonts w:ascii="Arial" w:hAnsi="Arial" w:cs="Arial"/>
              </w:rPr>
            </w:pPr>
          </w:p>
          <w:p w:rsidR="00FD7891" w:rsidRDefault="004F54F4" w:rsidP="00A37C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75F82" w:rsidRDefault="00B75F82">
      <w:pPr>
        <w:rPr>
          <w:rFonts w:ascii="Arial" w:hAnsi="Arial" w:cs="Arial"/>
          <w:b/>
        </w:rPr>
      </w:pPr>
    </w:p>
    <w:p w:rsidR="00A14971" w:rsidRDefault="00AC2ACF" w:rsidP="00B75F82">
      <w:pPr>
        <w:pStyle w:val="Prrafodelista"/>
        <w:numPr>
          <w:ilvl w:val="0"/>
          <w:numId w:val="3"/>
        </w:numPr>
        <w:ind w:left="0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Estructura</w:t>
      </w:r>
      <w:r w:rsidR="00A149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proyectada</w:t>
      </w:r>
      <w:r w:rsidR="00384DB9">
        <w:rPr>
          <w:rFonts w:ascii="Arial" w:hAnsi="Arial" w:cs="Arial"/>
          <w:b/>
        </w:rPr>
        <w:t xml:space="preserve"> </w:t>
      </w:r>
      <w:r w:rsidR="00A14971">
        <w:rPr>
          <w:rFonts w:ascii="Arial" w:hAnsi="Arial" w:cs="Arial"/>
          <w:b/>
        </w:rPr>
        <w:t>del Trabajo de Suficiencia Profesional</w:t>
      </w:r>
    </w:p>
    <w:p w:rsidR="00A14971" w:rsidRPr="00A14971" w:rsidRDefault="00A14971" w:rsidP="00A14971">
      <w:pPr>
        <w:spacing w:line="240" w:lineRule="auto"/>
        <w:ind w:left="1134"/>
        <w:contextualSpacing/>
        <w:jc w:val="both"/>
        <w:rPr>
          <w:rFonts w:ascii="Arial" w:hAnsi="Arial" w:cs="Arial"/>
        </w:rPr>
      </w:pPr>
      <w:r w:rsidRPr="00A14971">
        <w:rPr>
          <w:rFonts w:ascii="Arial" w:hAnsi="Arial" w:cs="Arial"/>
        </w:rPr>
        <w:t>Introducción</w:t>
      </w:r>
    </w:p>
    <w:p w:rsidR="00CC5A9B" w:rsidRPr="00A14971" w:rsidRDefault="00A14971" w:rsidP="00CC5A9B">
      <w:pPr>
        <w:spacing w:line="240" w:lineRule="auto"/>
        <w:ind w:left="1134"/>
        <w:contextualSpacing/>
        <w:jc w:val="both"/>
        <w:rPr>
          <w:rFonts w:ascii="Arial" w:hAnsi="Arial" w:cs="Arial"/>
        </w:rPr>
      </w:pPr>
      <w:r w:rsidRPr="00A14971">
        <w:rPr>
          <w:rFonts w:ascii="Arial" w:hAnsi="Arial" w:cs="Arial"/>
        </w:rPr>
        <w:t>CAPITULO I</w:t>
      </w:r>
      <w:r w:rsidRPr="00A14971">
        <w:rPr>
          <w:rFonts w:ascii="Arial" w:hAnsi="Arial" w:cs="Arial"/>
        </w:rPr>
        <w:tab/>
      </w:r>
      <w:r w:rsidR="00CC5A9B" w:rsidRPr="00A14971">
        <w:rPr>
          <w:rFonts w:ascii="Arial" w:hAnsi="Arial" w:cs="Arial"/>
        </w:rPr>
        <w:t>Antecedente</w:t>
      </w:r>
      <w:r w:rsidR="00CC5A9B">
        <w:rPr>
          <w:rFonts w:ascii="Arial" w:hAnsi="Arial" w:cs="Arial"/>
        </w:rPr>
        <w:t>s</w:t>
      </w:r>
    </w:p>
    <w:p w:rsidR="00A14971" w:rsidRPr="00A14971" w:rsidRDefault="00A14971" w:rsidP="00A14971">
      <w:pPr>
        <w:spacing w:line="240" w:lineRule="auto"/>
        <w:ind w:left="1134"/>
        <w:contextualSpacing/>
        <w:jc w:val="both"/>
        <w:rPr>
          <w:rFonts w:ascii="Arial" w:hAnsi="Arial" w:cs="Arial"/>
        </w:rPr>
      </w:pPr>
      <w:r w:rsidRPr="00A14971">
        <w:rPr>
          <w:rFonts w:ascii="Arial" w:hAnsi="Arial" w:cs="Arial"/>
        </w:rPr>
        <w:t>CAPÍTULO II</w:t>
      </w:r>
      <w:r w:rsidRPr="00A14971">
        <w:rPr>
          <w:rFonts w:ascii="Arial" w:hAnsi="Arial" w:cs="Arial"/>
        </w:rPr>
        <w:tab/>
      </w:r>
      <w:r w:rsidR="00CC5A9B" w:rsidRPr="00A14971">
        <w:rPr>
          <w:rFonts w:ascii="Arial" w:hAnsi="Arial" w:cs="Arial"/>
        </w:rPr>
        <w:t>Formulación del Problema</w:t>
      </w:r>
    </w:p>
    <w:p w:rsidR="00A14971" w:rsidRPr="00A14971" w:rsidRDefault="00A14971" w:rsidP="00A14971">
      <w:pPr>
        <w:spacing w:line="240" w:lineRule="auto"/>
        <w:ind w:left="1134"/>
        <w:contextualSpacing/>
        <w:jc w:val="both"/>
        <w:rPr>
          <w:rFonts w:ascii="Arial" w:hAnsi="Arial" w:cs="Arial"/>
        </w:rPr>
      </w:pPr>
      <w:r w:rsidRPr="00A14971">
        <w:rPr>
          <w:rFonts w:ascii="Arial" w:hAnsi="Arial" w:cs="Arial"/>
        </w:rPr>
        <w:t>CAPÍTULO III</w:t>
      </w:r>
      <w:r w:rsidRPr="00A14971">
        <w:rPr>
          <w:rFonts w:ascii="Arial" w:hAnsi="Arial" w:cs="Arial"/>
        </w:rPr>
        <w:tab/>
      </w:r>
      <w:r w:rsidR="00CC5A9B" w:rsidRPr="00A14971">
        <w:rPr>
          <w:rFonts w:ascii="Arial" w:hAnsi="Arial" w:cs="Arial"/>
        </w:rPr>
        <w:t>Revisión bibliográfica</w:t>
      </w:r>
    </w:p>
    <w:p w:rsidR="00A14971" w:rsidRPr="00A14971" w:rsidRDefault="00A14971" w:rsidP="00A14971">
      <w:pPr>
        <w:spacing w:line="240" w:lineRule="auto"/>
        <w:ind w:left="1134"/>
        <w:contextualSpacing/>
        <w:jc w:val="both"/>
        <w:rPr>
          <w:rFonts w:ascii="Arial" w:hAnsi="Arial" w:cs="Arial"/>
        </w:rPr>
      </w:pPr>
      <w:r w:rsidRPr="00A14971">
        <w:rPr>
          <w:rFonts w:ascii="Arial" w:hAnsi="Arial" w:cs="Arial"/>
        </w:rPr>
        <w:t>CAPÍTU</w:t>
      </w:r>
      <w:r w:rsidR="00D60695">
        <w:rPr>
          <w:rFonts w:ascii="Arial" w:hAnsi="Arial" w:cs="Arial"/>
        </w:rPr>
        <w:t>L</w:t>
      </w:r>
      <w:r w:rsidRPr="00A14971">
        <w:rPr>
          <w:rFonts w:ascii="Arial" w:hAnsi="Arial" w:cs="Arial"/>
        </w:rPr>
        <w:t>O IV</w:t>
      </w:r>
      <w:r w:rsidRPr="00A14971">
        <w:rPr>
          <w:rFonts w:ascii="Arial" w:hAnsi="Arial" w:cs="Arial"/>
        </w:rPr>
        <w:tab/>
      </w:r>
      <w:r w:rsidR="00CC5A9B" w:rsidRPr="00A14971">
        <w:rPr>
          <w:rFonts w:ascii="Arial" w:hAnsi="Arial" w:cs="Arial"/>
        </w:rPr>
        <w:t>Método y materiales</w:t>
      </w:r>
    </w:p>
    <w:p w:rsidR="00CC5A9B" w:rsidRPr="00A14971" w:rsidRDefault="00CC5A9B" w:rsidP="00CC5A9B">
      <w:pPr>
        <w:spacing w:line="240" w:lineRule="auto"/>
        <w:ind w:left="11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CAPÍTU</w:t>
      </w:r>
      <w:r w:rsidR="00D6069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 </w:t>
      </w:r>
      <w:r w:rsidRPr="00A14971">
        <w:rPr>
          <w:rFonts w:ascii="Arial" w:hAnsi="Arial" w:cs="Arial"/>
        </w:rPr>
        <w:t>V</w:t>
      </w:r>
      <w:r w:rsidRPr="00A14971">
        <w:rPr>
          <w:rFonts w:ascii="Arial" w:hAnsi="Arial" w:cs="Arial"/>
        </w:rPr>
        <w:tab/>
        <w:t>Resultados y análisis</w:t>
      </w:r>
    </w:p>
    <w:p w:rsidR="00A14971" w:rsidRPr="00A14971" w:rsidRDefault="00A14971" w:rsidP="00A14971">
      <w:pPr>
        <w:spacing w:line="240" w:lineRule="auto"/>
        <w:ind w:left="1134"/>
        <w:contextualSpacing/>
        <w:jc w:val="both"/>
        <w:rPr>
          <w:rFonts w:ascii="Arial" w:hAnsi="Arial" w:cs="Arial"/>
        </w:rPr>
      </w:pPr>
      <w:r w:rsidRPr="00A14971">
        <w:rPr>
          <w:rFonts w:ascii="Arial" w:hAnsi="Arial" w:cs="Arial"/>
        </w:rPr>
        <w:t>Conclusiones</w:t>
      </w:r>
    </w:p>
    <w:p w:rsidR="00A14971" w:rsidRPr="00A14971" w:rsidRDefault="00A14971" w:rsidP="00A14971">
      <w:pPr>
        <w:spacing w:line="240" w:lineRule="auto"/>
        <w:ind w:left="1134"/>
        <w:contextualSpacing/>
        <w:jc w:val="both"/>
        <w:rPr>
          <w:rFonts w:ascii="Arial" w:hAnsi="Arial" w:cs="Arial"/>
        </w:rPr>
      </w:pPr>
      <w:r w:rsidRPr="00A14971">
        <w:rPr>
          <w:rFonts w:ascii="Arial" w:hAnsi="Arial" w:cs="Arial"/>
        </w:rPr>
        <w:t>Recomendaciones</w:t>
      </w:r>
    </w:p>
    <w:p w:rsidR="00A14971" w:rsidRPr="00A14971" w:rsidRDefault="00A14971" w:rsidP="00A14971">
      <w:pPr>
        <w:spacing w:line="240" w:lineRule="auto"/>
        <w:ind w:left="1134"/>
        <w:contextualSpacing/>
        <w:rPr>
          <w:rFonts w:ascii="Arial" w:hAnsi="Arial" w:cs="Arial"/>
        </w:rPr>
      </w:pPr>
      <w:r w:rsidRPr="00A14971">
        <w:rPr>
          <w:rFonts w:ascii="Arial" w:hAnsi="Arial" w:cs="Arial"/>
        </w:rPr>
        <w:t xml:space="preserve">Referencias </w:t>
      </w:r>
      <w:r w:rsidR="001745EC" w:rsidRPr="00A14971">
        <w:rPr>
          <w:rFonts w:ascii="Arial" w:hAnsi="Arial" w:cs="Arial"/>
        </w:rPr>
        <w:t>Bibliográfi</w:t>
      </w:r>
      <w:r w:rsidR="001745EC">
        <w:rPr>
          <w:rFonts w:ascii="Arial" w:hAnsi="Arial" w:cs="Arial"/>
        </w:rPr>
        <w:t>c</w:t>
      </w:r>
      <w:r w:rsidR="001745EC" w:rsidRPr="00A14971">
        <w:rPr>
          <w:rFonts w:ascii="Arial" w:hAnsi="Arial" w:cs="Arial"/>
        </w:rPr>
        <w:t>a</w:t>
      </w:r>
      <w:r w:rsidR="001745EC">
        <w:rPr>
          <w:rFonts w:ascii="Arial" w:hAnsi="Arial" w:cs="Arial"/>
        </w:rPr>
        <w:t>s</w:t>
      </w:r>
    </w:p>
    <w:p w:rsidR="00A14971" w:rsidRPr="00A14971" w:rsidRDefault="00A14971" w:rsidP="00A14971">
      <w:pPr>
        <w:spacing w:line="240" w:lineRule="auto"/>
        <w:ind w:left="1134"/>
        <w:contextualSpacing/>
        <w:rPr>
          <w:rFonts w:ascii="Arial" w:hAnsi="Arial" w:cs="Arial"/>
        </w:rPr>
      </w:pPr>
      <w:r w:rsidRPr="00A14971">
        <w:rPr>
          <w:rFonts w:ascii="Arial" w:hAnsi="Arial" w:cs="Arial"/>
        </w:rPr>
        <w:t>Anexos</w:t>
      </w:r>
    </w:p>
    <w:p w:rsidR="00A14971" w:rsidRDefault="00A14971" w:rsidP="00A14971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A225E9" w:rsidRDefault="00A225E9" w:rsidP="00A14971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1B00CB" w:rsidRPr="00C144D2" w:rsidRDefault="001B00CB" w:rsidP="00B75F82">
      <w:pPr>
        <w:pStyle w:val="Prrafodelista"/>
        <w:numPr>
          <w:ilvl w:val="0"/>
          <w:numId w:val="3"/>
        </w:numPr>
        <w:ind w:left="0" w:firstLine="284"/>
        <w:jc w:val="both"/>
        <w:rPr>
          <w:rFonts w:ascii="Arial" w:hAnsi="Arial" w:cs="Arial"/>
          <w:b/>
        </w:rPr>
      </w:pPr>
      <w:r w:rsidRPr="00C144D2">
        <w:rPr>
          <w:rFonts w:ascii="Arial" w:hAnsi="Arial" w:cs="Arial"/>
          <w:b/>
        </w:rPr>
        <w:t>Cronograma de actividades</w:t>
      </w:r>
    </w:p>
    <w:tbl>
      <w:tblPr>
        <w:tblStyle w:val="Tablaconcuadrcula"/>
        <w:tblW w:w="10382" w:type="dxa"/>
        <w:tblInd w:w="-943" w:type="dxa"/>
        <w:tblLook w:val="04A0" w:firstRow="1" w:lastRow="0" w:firstColumn="1" w:lastColumn="0" w:noHBand="0" w:noVBand="1"/>
      </w:tblPr>
      <w:tblGrid>
        <w:gridCol w:w="5234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A225E9" w:rsidTr="00A225E9">
        <w:tc>
          <w:tcPr>
            <w:tcW w:w="5235" w:type="dxa"/>
            <w:vMerge w:val="restart"/>
            <w:vAlign w:val="center"/>
          </w:tcPr>
          <w:p w:rsidR="00A225E9" w:rsidRDefault="00A225E9" w:rsidP="00B75F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</w:tc>
        <w:tc>
          <w:tcPr>
            <w:tcW w:w="0" w:type="auto"/>
            <w:gridSpan w:val="4"/>
          </w:tcPr>
          <w:p w:rsidR="00A225E9" w:rsidRDefault="00A225E9" w:rsidP="00C14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 1</w:t>
            </w:r>
          </w:p>
        </w:tc>
        <w:tc>
          <w:tcPr>
            <w:tcW w:w="0" w:type="auto"/>
            <w:gridSpan w:val="4"/>
          </w:tcPr>
          <w:p w:rsidR="00A225E9" w:rsidRDefault="00A225E9" w:rsidP="00C14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 2</w:t>
            </w:r>
          </w:p>
        </w:tc>
        <w:tc>
          <w:tcPr>
            <w:tcW w:w="0" w:type="auto"/>
            <w:gridSpan w:val="4"/>
          </w:tcPr>
          <w:p w:rsidR="00A225E9" w:rsidRDefault="00A225E9" w:rsidP="00C14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 3</w:t>
            </w:r>
          </w:p>
        </w:tc>
      </w:tr>
      <w:tr w:rsidR="00A225E9" w:rsidTr="00A225E9">
        <w:tc>
          <w:tcPr>
            <w:tcW w:w="5235" w:type="dxa"/>
            <w:vMerge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14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225E9" w:rsidRDefault="00A225E9" w:rsidP="00C14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A225E9" w:rsidRDefault="00A225E9" w:rsidP="00C14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A225E9" w:rsidRDefault="00A225E9" w:rsidP="00C14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A225E9" w:rsidRDefault="00A225E9" w:rsidP="00C14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225E9" w:rsidRDefault="00A225E9" w:rsidP="00C14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A225E9" w:rsidRDefault="00A225E9" w:rsidP="00C14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A225E9" w:rsidRDefault="00A225E9" w:rsidP="00C14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A225E9" w:rsidRDefault="00A225E9" w:rsidP="00C14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225E9" w:rsidRDefault="00A225E9" w:rsidP="00C14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A225E9" w:rsidRDefault="00A225E9" w:rsidP="00A22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A225E9" w:rsidRDefault="00A225E9" w:rsidP="00C14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225E9" w:rsidTr="00A225E9">
        <w:tc>
          <w:tcPr>
            <w:tcW w:w="5235" w:type="dxa"/>
          </w:tcPr>
          <w:p w:rsidR="00A225E9" w:rsidRPr="00150E37" w:rsidRDefault="00A225E9" w:rsidP="00B75F82">
            <w:pPr>
              <w:pStyle w:val="Prrafodelista"/>
              <w:numPr>
                <w:ilvl w:val="0"/>
                <w:numId w:val="4"/>
              </w:numPr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Documentación</w:t>
            </w: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</w:tr>
      <w:tr w:rsidR="00A225E9" w:rsidTr="00A225E9">
        <w:tc>
          <w:tcPr>
            <w:tcW w:w="5235" w:type="dxa"/>
          </w:tcPr>
          <w:p w:rsidR="00A225E9" w:rsidRPr="00150E37" w:rsidRDefault="00A225E9" w:rsidP="00B75F82">
            <w:pPr>
              <w:pStyle w:val="Prrafodelista"/>
              <w:numPr>
                <w:ilvl w:val="0"/>
                <w:numId w:val="4"/>
              </w:numPr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Redacción de informe</w:t>
            </w: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</w:tr>
      <w:tr w:rsidR="00A225E9" w:rsidTr="00A225E9">
        <w:tc>
          <w:tcPr>
            <w:tcW w:w="5235" w:type="dxa"/>
          </w:tcPr>
          <w:p w:rsidR="00A225E9" w:rsidRPr="00150E37" w:rsidRDefault="00A225E9" w:rsidP="00B75F82">
            <w:pPr>
              <w:pStyle w:val="Prrafodelista"/>
              <w:numPr>
                <w:ilvl w:val="0"/>
                <w:numId w:val="4"/>
              </w:numPr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Preparación del documento según normas APA</w:t>
            </w: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</w:tr>
      <w:tr w:rsidR="00A225E9" w:rsidTr="00A225E9">
        <w:tc>
          <w:tcPr>
            <w:tcW w:w="5235" w:type="dxa"/>
          </w:tcPr>
          <w:p w:rsidR="00A225E9" w:rsidRPr="00B75F82" w:rsidRDefault="00A225E9" w:rsidP="00B75F82">
            <w:pPr>
              <w:pStyle w:val="Prrafodelista"/>
              <w:numPr>
                <w:ilvl w:val="1"/>
                <w:numId w:val="4"/>
              </w:numPr>
              <w:ind w:left="602" w:hanging="271"/>
              <w:jc w:val="both"/>
              <w:rPr>
                <w:rFonts w:ascii="Arial" w:hAnsi="Arial" w:cs="Arial"/>
              </w:rPr>
            </w:pPr>
            <w:r w:rsidRPr="00B75F82">
              <w:rPr>
                <w:rFonts w:ascii="Arial" w:hAnsi="Arial" w:cs="Arial"/>
              </w:rPr>
              <w:t>Edición de contenidos</w:t>
            </w: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</w:tr>
      <w:tr w:rsidR="00A225E9" w:rsidTr="00A225E9">
        <w:tc>
          <w:tcPr>
            <w:tcW w:w="5235" w:type="dxa"/>
          </w:tcPr>
          <w:p w:rsidR="00A225E9" w:rsidRPr="00B75F82" w:rsidRDefault="00A225E9" w:rsidP="00B75F82">
            <w:pPr>
              <w:pStyle w:val="Prrafodelista"/>
              <w:numPr>
                <w:ilvl w:val="1"/>
                <w:numId w:val="4"/>
              </w:numPr>
              <w:ind w:left="602" w:hanging="271"/>
              <w:jc w:val="both"/>
              <w:rPr>
                <w:rFonts w:ascii="Arial" w:hAnsi="Arial" w:cs="Arial"/>
              </w:rPr>
            </w:pPr>
            <w:r w:rsidRPr="00B75F82">
              <w:rPr>
                <w:rFonts w:ascii="Arial" w:hAnsi="Arial" w:cs="Arial"/>
              </w:rPr>
              <w:t>Edición de cuadros, gráficos y figuras</w:t>
            </w: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</w:tr>
      <w:tr w:rsidR="00A225E9" w:rsidTr="00A225E9">
        <w:tc>
          <w:tcPr>
            <w:tcW w:w="5235" w:type="dxa"/>
          </w:tcPr>
          <w:p w:rsidR="00A225E9" w:rsidRPr="00B75F82" w:rsidRDefault="00A225E9" w:rsidP="00B75F82">
            <w:pPr>
              <w:pStyle w:val="Prrafodelista"/>
              <w:numPr>
                <w:ilvl w:val="1"/>
                <w:numId w:val="4"/>
              </w:numPr>
              <w:ind w:left="602" w:hanging="271"/>
              <w:jc w:val="both"/>
              <w:rPr>
                <w:rFonts w:ascii="Arial" w:hAnsi="Arial" w:cs="Arial"/>
              </w:rPr>
            </w:pPr>
            <w:r w:rsidRPr="00B75F82">
              <w:rPr>
                <w:rFonts w:ascii="Arial" w:hAnsi="Arial" w:cs="Arial"/>
              </w:rPr>
              <w:t>Edición de anexos</w:t>
            </w: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</w:tr>
      <w:tr w:rsidR="00A225E9" w:rsidTr="00A225E9">
        <w:tc>
          <w:tcPr>
            <w:tcW w:w="5235" w:type="dxa"/>
          </w:tcPr>
          <w:p w:rsidR="00A225E9" w:rsidRPr="00CF02D6" w:rsidRDefault="00A225E9" w:rsidP="00B75F82">
            <w:pPr>
              <w:pStyle w:val="Prrafodelista"/>
              <w:numPr>
                <w:ilvl w:val="0"/>
                <w:numId w:val="4"/>
              </w:numPr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Edición del documento final</w:t>
            </w: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25E9" w:rsidRDefault="00A225E9" w:rsidP="00C74FC5">
            <w:pPr>
              <w:jc w:val="both"/>
              <w:rPr>
                <w:rFonts w:ascii="Arial" w:hAnsi="Arial" w:cs="Arial"/>
              </w:rPr>
            </w:pPr>
          </w:p>
        </w:tc>
      </w:tr>
    </w:tbl>
    <w:p w:rsidR="00C74FC5" w:rsidRDefault="00C74FC5" w:rsidP="00C74FC5">
      <w:pPr>
        <w:jc w:val="both"/>
        <w:rPr>
          <w:rFonts w:ascii="Arial" w:hAnsi="Arial" w:cs="Arial"/>
        </w:rPr>
      </w:pPr>
    </w:p>
    <w:p w:rsidR="00C74FC5" w:rsidRPr="00350B9F" w:rsidRDefault="00C144D2" w:rsidP="00FD7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 del Plan de Trabajo</w:t>
      </w:r>
      <w:r w:rsidR="00FD7891">
        <w:rPr>
          <w:rFonts w:ascii="Arial" w:hAnsi="Arial" w:cs="Arial"/>
        </w:rPr>
        <w:t xml:space="preserve"> con V</w:t>
      </w:r>
      <w:r w:rsidR="00B75F82">
        <w:rPr>
          <w:rFonts w:ascii="Arial" w:hAnsi="Arial" w:cs="Arial"/>
        </w:rPr>
        <w:t xml:space="preserve">isto </w:t>
      </w:r>
      <w:r w:rsidR="00FD7891">
        <w:rPr>
          <w:rFonts w:ascii="Arial" w:hAnsi="Arial" w:cs="Arial"/>
        </w:rPr>
        <w:t>B</w:t>
      </w:r>
      <w:r w:rsidR="00B75F82">
        <w:rPr>
          <w:rFonts w:ascii="Arial" w:hAnsi="Arial" w:cs="Arial"/>
        </w:rPr>
        <w:t>ueno (firma)</w:t>
      </w:r>
      <w:r w:rsidR="00FD7891">
        <w:rPr>
          <w:rFonts w:ascii="Arial" w:hAnsi="Arial" w:cs="Arial"/>
        </w:rPr>
        <w:t xml:space="preserve"> del Asesor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/mm/</w:t>
      </w:r>
      <w:proofErr w:type="spellStart"/>
      <w:r>
        <w:rPr>
          <w:rFonts w:ascii="Arial" w:hAnsi="Arial" w:cs="Arial"/>
        </w:rPr>
        <w:t>aa</w:t>
      </w:r>
      <w:proofErr w:type="spellEnd"/>
    </w:p>
    <w:sectPr w:rsidR="00C74FC5" w:rsidRPr="00350B9F" w:rsidSect="00B75F8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7443"/>
    <w:multiLevelType w:val="hybridMultilevel"/>
    <w:tmpl w:val="CCBCBC56"/>
    <w:lvl w:ilvl="0" w:tplc="28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3455"/>
    <w:multiLevelType w:val="hybridMultilevel"/>
    <w:tmpl w:val="DB943FC0"/>
    <w:lvl w:ilvl="0" w:tplc="A6B84B5E">
      <w:start w:val="3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5154E"/>
    <w:multiLevelType w:val="hybridMultilevel"/>
    <w:tmpl w:val="1EF2AB62"/>
    <w:lvl w:ilvl="0" w:tplc="ED0A4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A30AF"/>
    <w:multiLevelType w:val="hybridMultilevel"/>
    <w:tmpl w:val="DE9CAF64"/>
    <w:lvl w:ilvl="0" w:tplc="5A18D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A40D9"/>
    <w:multiLevelType w:val="hybridMultilevel"/>
    <w:tmpl w:val="7A404F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D0998"/>
    <w:multiLevelType w:val="hybridMultilevel"/>
    <w:tmpl w:val="9D7E58D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C1"/>
    <w:rsid w:val="00074526"/>
    <w:rsid w:val="00150E37"/>
    <w:rsid w:val="00152B0B"/>
    <w:rsid w:val="001745EC"/>
    <w:rsid w:val="001B00CB"/>
    <w:rsid w:val="001D553C"/>
    <w:rsid w:val="00206B79"/>
    <w:rsid w:val="0021284E"/>
    <w:rsid w:val="002E2A86"/>
    <w:rsid w:val="00350B9F"/>
    <w:rsid w:val="00384DB9"/>
    <w:rsid w:val="003E09DE"/>
    <w:rsid w:val="004F54F4"/>
    <w:rsid w:val="0051406B"/>
    <w:rsid w:val="005B1D1C"/>
    <w:rsid w:val="005C3B03"/>
    <w:rsid w:val="00670D80"/>
    <w:rsid w:val="0076071B"/>
    <w:rsid w:val="007A51F0"/>
    <w:rsid w:val="00841D1F"/>
    <w:rsid w:val="00873B4A"/>
    <w:rsid w:val="009C52C1"/>
    <w:rsid w:val="00A14971"/>
    <w:rsid w:val="00A225E9"/>
    <w:rsid w:val="00A37C4F"/>
    <w:rsid w:val="00AC2ACF"/>
    <w:rsid w:val="00AC5C91"/>
    <w:rsid w:val="00AD6A93"/>
    <w:rsid w:val="00B75F82"/>
    <w:rsid w:val="00C144D2"/>
    <w:rsid w:val="00C74FC5"/>
    <w:rsid w:val="00CC5A9B"/>
    <w:rsid w:val="00CD257F"/>
    <w:rsid w:val="00CF02D6"/>
    <w:rsid w:val="00D60695"/>
    <w:rsid w:val="00E1256F"/>
    <w:rsid w:val="00E3747F"/>
    <w:rsid w:val="00E84930"/>
    <w:rsid w:val="00EE08A6"/>
    <w:rsid w:val="00FD081A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5A19CB-42B4-4C5F-8DAE-CE30DD68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52C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ADMIN-06</cp:lastModifiedBy>
  <cp:revision>2</cp:revision>
  <cp:lastPrinted>2023-05-22T20:12:00Z</cp:lastPrinted>
  <dcterms:created xsi:type="dcterms:W3CDTF">2023-05-22T20:42:00Z</dcterms:created>
  <dcterms:modified xsi:type="dcterms:W3CDTF">2023-05-22T20:42:00Z</dcterms:modified>
</cp:coreProperties>
</file>